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B7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9DF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bookmarkStart w:id="1" w:name="_GoBack"/>
      <w:bookmarkEnd w:id="1"/>
    </w:p>
    <w:p w14:paraId="3F9065CF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color w:val="4472C4"/>
          <w:sz w:val="40"/>
          <w:szCs w:val="40"/>
          <w:lang w:val="fr-FR"/>
        </w:rPr>
      </w:pPr>
      <w:r>
        <w:rPr>
          <w:rFonts w:ascii="Arial" w:hAnsi="Arial" w:cs="Arial"/>
          <w:b/>
          <w:color w:val="4472C4"/>
          <w:sz w:val="40"/>
          <w:szCs w:val="40"/>
        </w:rPr>
        <w:t xml:space="preserve">AO </w:t>
      </w:r>
      <w:r>
        <w:rPr>
          <w:rFonts w:hint="default" w:ascii="Arial" w:hAnsi="Arial" w:cs="Arial"/>
          <w:b/>
          <w:color w:val="4472C4"/>
          <w:sz w:val="40"/>
          <w:szCs w:val="40"/>
          <w:lang w:val="fr-FR"/>
        </w:rPr>
        <w:t xml:space="preserve">Recherche en SOINS </w:t>
      </w:r>
      <w:r>
        <w:rPr>
          <w:rFonts w:ascii="Arial" w:hAnsi="Arial" w:cs="Arial"/>
          <w:b/>
          <w:color w:val="4472C4"/>
          <w:sz w:val="40"/>
          <w:szCs w:val="40"/>
        </w:rPr>
        <w:t>202</w:t>
      </w:r>
      <w:r>
        <w:rPr>
          <w:rFonts w:hint="default" w:ascii="Arial" w:hAnsi="Arial" w:cs="Arial"/>
          <w:b/>
          <w:color w:val="4472C4"/>
          <w:sz w:val="40"/>
          <w:szCs w:val="40"/>
          <w:lang w:val="fr-FR"/>
        </w:rPr>
        <w:t>5</w:t>
      </w:r>
    </w:p>
    <w:p w14:paraId="62D6FDAB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color w:val="4472C4"/>
          <w:sz w:val="20"/>
          <w:szCs w:val="20"/>
          <w:lang w:val="fr-FR"/>
        </w:rPr>
      </w:pPr>
      <w:r>
        <w:rPr>
          <w:rFonts w:hint="default" w:ascii="Arial" w:hAnsi="Arial" w:cs="Arial"/>
          <w:b/>
          <w:color w:val="4472C4"/>
          <w:sz w:val="20"/>
          <w:szCs w:val="20"/>
          <w:lang w:val="fr-FR"/>
        </w:rPr>
        <w:t>(tous les professionnelles de santé à l’exception des médecins)</w:t>
      </w:r>
    </w:p>
    <w:p w14:paraId="0B3141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smallCaps/>
          <w:color w:val="000000"/>
          <w:sz w:val="32"/>
          <w:szCs w:val="32"/>
        </w:rPr>
      </w:pPr>
    </w:p>
    <w:p w14:paraId="4109EF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8DB3E2"/>
        <w:ind w:left="-142" w:right="-144"/>
        <w:jc w:val="center"/>
        <w:rPr>
          <w:rFonts w:ascii="Arial" w:hAnsi="Arial" w:eastAsia="Arial" w:cs="Arial"/>
          <w:smallCaps/>
          <w:color w:val="000000"/>
          <w:sz w:val="32"/>
          <w:szCs w:val="32"/>
        </w:rPr>
      </w:pPr>
      <w:r>
        <w:rPr>
          <w:rFonts w:ascii="Arial" w:hAnsi="Arial" w:eastAsia="Arial" w:cs="Arial"/>
          <w:b/>
          <w:smallCaps/>
          <w:color w:val="000000"/>
          <w:sz w:val="32"/>
          <w:szCs w:val="32"/>
        </w:rPr>
        <w:t>LETTRE D'INTENTION</w:t>
      </w:r>
    </w:p>
    <w:p w14:paraId="70FCD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1B9C3B63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>
        <w:rPr>
          <w:rFonts w:ascii="Arial" w:hAnsi="Arial" w:cs="Arial"/>
          <w:b/>
          <w:color w:val="FF0000"/>
          <w:szCs w:val="28"/>
          <w:u w:val="single"/>
        </w:rPr>
        <w:t>0</w:t>
      </w:r>
      <w:r>
        <w:rPr>
          <w:rFonts w:hint="default" w:ascii="Arial" w:hAnsi="Arial" w:cs="Arial"/>
          <w:b/>
          <w:color w:val="FF0000"/>
          <w:szCs w:val="28"/>
          <w:u w:val="single"/>
          <w:lang w:val="fr-FR"/>
        </w:rPr>
        <w:t>2</w:t>
      </w:r>
      <w:r>
        <w:rPr>
          <w:rFonts w:ascii="Arial" w:hAnsi="Arial" w:cs="Arial"/>
          <w:b/>
          <w:color w:val="FF0000"/>
          <w:szCs w:val="28"/>
          <w:u w:val="single"/>
        </w:rPr>
        <w:t xml:space="preserve"> avril 202</w:t>
      </w:r>
      <w:r>
        <w:rPr>
          <w:rFonts w:hint="default" w:ascii="Arial" w:hAnsi="Arial" w:cs="Arial"/>
          <w:b/>
          <w:color w:val="FF0000"/>
          <w:szCs w:val="28"/>
          <w:u w:val="single"/>
          <w:lang w:val="fr-FR"/>
        </w:rPr>
        <w:t>5</w:t>
      </w:r>
      <w:r>
        <w:rPr>
          <w:rFonts w:ascii="Arial" w:hAnsi="Arial" w:cs="Arial"/>
          <w:b/>
          <w:szCs w:val="28"/>
        </w:rPr>
        <w:t>, 17h59 sur le site du GIRCI</w:t>
      </w:r>
    </w:p>
    <w:p w14:paraId="62E48C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HYPERLINK "https://gircimediterranee.fr/" </w:instrText>
      </w:r>
      <w:r>
        <w:fldChar w:fldCharType="separate"/>
      </w:r>
      <w:r>
        <w:rPr>
          <w:rStyle w:val="9"/>
          <w:rFonts w:ascii="Arial" w:hAnsi="Arial" w:cs="Arial"/>
          <w:b/>
        </w:rPr>
        <w:t>https://gircimediterranee.fr/</w:t>
      </w:r>
      <w:r>
        <w:rPr>
          <w:rStyle w:val="9"/>
          <w:rFonts w:ascii="Arial" w:hAnsi="Arial" w:cs="Arial"/>
          <w:b/>
        </w:rPr>
        <w:fldChar w:fldCharType="end"/>
      </w:r>
    </w:p>
    <w:p w14:paraId="6A8D20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</w:p>
    <w:tbl>
      <w:tblPr>
        <w:tblStyle w:val="3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819"/>
      </w:tblGrid>
      <w:tr w14:paraId="795A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31C7DF4A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14:paraId="6439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tcBorders>
              <w:right w:val="nil"/>
            </w:tcBorders>
            <w:shd w:val="clear" w:color="auto" w:fill="D8D8D8" w:themeFill="background1" w:themeFillShade="D9"/>
          </w:tcPr>
          <w:p w14:paraId="37E442A9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r>
              <w:fldChar w:fldCharType="begin"/>
            </w:r>
            <w:r>
              <w:instrText xml:space="preserve"> HYPERLINK "mailto:drc@chu-nice.fr"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drc@chu-nice.fr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6660D353">
            <w:pPr>
              <w:shd w:val="clear" w:color="auto" w:fill="D9D9D9"/>
              <w:spacing w:line="360" w:lineRule="auto"/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r>
              <w:fldChar w:fldCharType="begin"/>
            </w:r>
            <w:r>
              <w:instrText xml:space="preserve"> HYPERLINK "mailto:aap.drs@ap-hm.fr"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aap.drs@ap-hm.fr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  <w:p w14:paraId="4A03157A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"mailto:recherche.promotion@ch-toulon.fr"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t>recherche.promotion@ch-toulon.fr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D8D8D8" w:themeFill="background1" w:themeFillShade="D9"/>
          </w:tcPr>
          <w:p w14:paraId="49405CB8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r>
              <w:fldChar w:fldCharType="begin"/>
            </w:r>
            <w:r>
              <w:instrText xml:space="preserve"> HYPERLINK "mailto:drci.up@ipc.unicancer.fr"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drci.up@ipc.unicancer.fr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79CC085A">
            <w:pPr>
              <w:pStyle w:val="39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CAL 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"mailto:DRCI-Promotion@nice.unicancer.fr"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DRCI-Promotion@nice.unicancer.fr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fldChar w:fldCharType="end"/>
            </w:r>
          </w:p>
          <w:p w14:paraId="21A7A1D8">
            <w:pPr>
              <w:pStyle w:val="2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CH Avignon 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"mailto:unite-promotion@ch-avignon.fr"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unite-promotion@ch-avignon.fr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DB1E8C3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66460DCD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603049D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14:paraId="45803E3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doit être soumis complet avant la date limite de soumission.</w:t>
      </w:r>
    </w:p>
    <w:p w14:paraId="17336F9F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complet le dossier déposé comprend : </w:t>
      </w:r>
    </w:p>
    <w:p w14:paraId="28A881CC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14:paraId="4F1CB06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14:paraId="1F6256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14:paraId="4B66475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Merci d’utiliser le format suivant : GIRCIMED_</w:t>
      </w:r>
      <w:r>
        <w:rPr>
          <w:rFonts w:hint="default" w:ascii="Arial" w:hAnsi="Arial" w:cs="Arial"/>
          <w:lang w:val="fr-FR"/>
        </w:rPr>
        <w:t>AOSOINS</w:t>
      </w:r>
      <w:r>
        <w:rPr>
          <w:rFonts w:ascii="Arial" w:hAnsi="Arial" w:cs="Arial"/>
        </w:rPr>
        <w:t>-202</w:t>
      </w:r>
      <w:r>
        <w:rPr>
          <w:rFonts w:hint="default" w:ascii="Arial" w:hAnsi="Arial" w:cs="Arial"/>
          <w:lang w:val="fr-FR"/>
        </w:rPr>
        <w:t>5</w:t>
      </w:r>
      <w:r>
        <w:rPr>
          <w:rFonts w:ascii="Arial" w:hAnsi="Arial" w:cs="Arial"/>
        </w:rPr>
        <w:t>_NOM_Acronyme_Type de doc.xxx</w:t>
      </w:r>
    </w:p>
    <w:p w14:paraId="520EF675">
      <w:pPr>
        <w:pStyle w:val="3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</w:p>
    <w:p w14:paraId="46033E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14:paraId="739659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40 000€</w:t>
      </w:r>
    </w:p>
    <w:p w14:paraId="6F739D23">
      <w:pPr>
        <w:pStyle w:val="33"/>
        <w:jc w:val="both"/>
        <w:rPr>
          <w:rFonts w:ascii="Arial" w:hAnsi="Arial" w:cs="Arial"/>
        </w:rPr>
      </w:pPr>
    </w:p>
    <w:p w14:paraId="612DE04C">
      <w:pPr>
        <w:pStyle w:val="33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69"/>
      </w:tblGrid>
      <w:tr w14:paraId="1D5C2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967" w:type="dxa"/>
            <w:gridSpan w:val="2"/>
            <w:shd w:val="clear" w:color="auto" w:fill="E7E6E6"/>
          </w:tcPr>
          <w:p w14:paraId="57FAD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14:paraId="558C5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shd w:val="clear" w:color="auto" w:fill="auto"/>
          </w:tcPr>
          <w:p w14:paraId="71E0BF5A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14:paraId="6D2CCDCD">
            <w:pPr>
              <w:widowControl w:val="0"/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r>
              <w:fldChar w:fldCharType="begin"/>
            </w:r>
            <w:r>
              <w:instrText xml:space="preserve"> HYPERLINK "mailto:drc@chu-nice.fr" </w:instrText>
            </w:r>
            <w:r>
              <w:fldChar w:fldCharType="separate"/>
            </w:r>
            <w:r>
              <w:rPr>
                <w:rStyle w:val="9"/>
                <w:rFonts w:hint="default"/>
                <w:lang w:val="fr-FR"/>
              </w:rPr>
              <w:t>girci-med</w:t>
            </w:r>
            <w:r>
              <w:rPr>
                <w:rStyle w:val="9"/>
              </w:rPr>
              <w:t>@chu-nice.fr</w:t>
            </w:r>
            <w:r>
              <w:rPr>
                <w:rStyle w:val="9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706CA87E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14:paraId="503B57B1">
            <w:pPr>
              <w:widowControl w:val="0"/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r>
              <w:fldChar w:fldCharType="begin"/>
            </w:r>
            <w:r>
              <w:instrText xml:space="preserve"> HYPERLINK "mailto:girci-med@ipc.unicancer.fr" </w:instrText>
            </w:r>
            <w:r>
              <w:fldChar w:fldCharType="separate"/>
            </w:r>
            <w:r>
              <w:rPr>
                <w:rStyle w:val="9"/>
              </w:rPr>
              <w:t>girci-med@ipc.unicancer.fr</w:t>
            </w:r>
            <w:r>
              <w:rPr>
                <w:rStyle w:val="9"/>
              </w:rPr>
              <w:fldChar w:fldCharType="end"/>
            </w:r>
          </w:p>
        </w:tc>
      </w:tr>
    </w:tbl>
    <w:p w14:paraId="7CA62C2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96E89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1482B8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b/>
          <w:color w:val="000000"/>
          <w:sz w:val="22"/>
          <w:szCs w:val="22"/>
          <w:u w:val="single"/>
        </w:rPr>
        <w:t>INFORMATIONS GENERALES</w:t>
      </w:r>
    </w:p>
    <w:p w14:paraId="3FCE97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5B4EA4D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Titre du projet : </w:t>
      </w:r>
    </w:p>
    <w:p w14:paraId="49B6A9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2D01C42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C21BAD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Acronyme : </w:t>
      </w:r>
    </w:p>
    <w:p w14:paraId="6EBCFF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2FA978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9B53DD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Investigateur coordonnateur</w:t>
      </w:r>
    </w:p>
    <w:p w14:paraId="1798178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Prénom, Nom :</w:t>
      </w:r>
    </w:p>
    <w:p w14:paraId="652CC9D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Titre :</w:t>
      </w:r>
    </w:p>
    <w:p w14:paraId="646515E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Fonction :</w:t>
      </w:r>
    </w:p>
    <w:p w14:paraId="0D9F8CA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Spécialité :</w:t>
      </w:r>
    </w:p>
    <w:p w14:paraId="709675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Service :</w:t>
      </w:r>
    </w:p>
    <w:p w14:paraId="6ABEDCC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> :</w:t>
      </w:r>
    </w:p>
    <w:p w14:paraId="39857CC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Ville :</w:t>
      </w:r>
    </w:p>
    <w:p w14:paraId="6F8B60F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Téléphone :</w:t>
      </w:r>
    </w:p>
    <w:p w14:paraId="441A47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Adresse mail : </w:t>
      </w:r>
    </w:p>
    <w:p w14:paraId="6C99B47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sz w:val="20"/>
          <w:szCs w:val="20"/>
        </w:rPr>
      </w:pPr>
    </w:p>
    <w:p w14:paraId="405F7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378E50A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Méthodologiste</w:t>
      </w:r>
    </w:p>
    <w:p w14:paraId="6EBE3B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Prénom, Nom : </w:t>
      </w:r>
    </w:p>
    <w:p w14:paraId="1DADC8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0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Fonction :          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Spécialité : </w:t>
      </w:r>
    </w:p>
    <w:p w14:paraId="0C252BD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45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Service :            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Adresse électronique : </w:t>
      </w:r>
    </w:p>
    <w:p w14:paraId="160D3AE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Structure d’affectation :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Téléphone : </w:t>
      </w:r>
      <w:r>
        <w:rPr>
          <w:rFonts w:ascii="Arial" w:hAnsi="Arial" w:eastAsia="Arial" w:cs="Arial"/>
          <w:b/>
          <w:sz w:val="20"/>
          <w:szCs w:val="20"/>
        </w:rPr>
        <w:tab/>
      </w:r>
    </w:p>
    <w:p w14:paraId="1125931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0"/>
          <w:szCs w:val="20"/>
        </w:rPr>
        <w:t>Ville :</w:t>
      </w:r>
    </w:p>
    <w:p w14:paraId="4DC79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1A33A4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Centres associés au projet</w:t>
      </w:r>
    </w:p>
    <w:p w14:paraId="5FF8CB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hAnsi="Arial" w:eastAsia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faire partie de l’interrégion)</w:t>
      </w:r>
    </w:p>
    <w:p w14:paraId="2DBA003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38"/>
        <w:tblW w:w="92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92"/>
        <w:gridCol w:w="1362"/>
        <w:gridCol w:w="1507"/>
        <w:gridCol w:w="2984"/>
        <w:gridCol w:w="1863"/>
      </w:tblGrid>
      <w:tr w14:paraId="2BB87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24F3F3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Nom</w:t>
            </w:r>
          </w:p>
          <w:p w14:paraId="6EB9C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14:paraId="19E31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14:paraId="1CCFE2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Hôpital</w:t>
            </w:r>
          </w:p>
          <w:p w14:paraId="71CA51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14:paraId="3019A2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14:paraId="3C9710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Spécialité</w:t>
            </w:r>
          </w:p>
        </w:tc>
      </w:tr>
      <w:tr w14:paraId="2995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23502FB9">
            <w:pPr>
              <w:tabs>
                <w:tab w:val="left" w:pos="1318"/>
              </w:tabs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362" w:type="dxa"/>
          </w:tcPr>
          <w:p w14:paraId="5954F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47D0F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6C12A9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2A2C49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4106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1B44A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9FC2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6C0701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3FC6A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7DAA41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725E6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397986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F035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418BC6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6BDFA5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2030B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70F9B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6197A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5D7A9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054D6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30D9BF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17C663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14:paraId="6F96A1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AF9A5A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BPC</w:t>
      </w:r>
    </w:p>
    <w:p w14:paraId="7F836C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Le porteur de projet et ses Co-investigateurs sont-ils formés aux BPC ?</w:t>
      </w:r>
    </w:p>
    <w:p w14:paraId="082C88A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0AFC5C8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oui   </w:t>
      </w: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non</w:t>
      </w:r>
    </w:p>
    <w:p w14:paraId="4153806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17991DC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Si non, indiquer la structure qui sera en charge de la formation BPC avant démarrage de l’essai :</w:t>
      </w:r>
    </w:p>
    <w:p w14:paraId="229087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2ED2D85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promoteur</w:t>
      </w:r>
    </w:p>
    <w:p w14:paraId="1D57EF8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investigateur (si différent de l’établissement promoteur)</w:t>
      </w:r>
    </w:p>
    <w:p w14:paraId="6DEC07C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Autre : ……………………….</w:t>
      </w:r>
    </w:p>
    <w:p w14:paraId="45A14D36">
      <w:pP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 w:type="page"/>
      </w:r>
    </w:p>
    <w:p w14:paraId="1C8124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27358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B5C6DE9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Promotion</w:t>
      </w:r>
    </w:p>
    <w:p w14:paraId="524662E1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36454A5D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>Etablissement promoteur</w:t>
      </w:r>
      <w:r>
        <w:rPr>
          <w:rFonts w:ascii="Arial" w:hAnsi="Arial" w:eastAsia="Arial" w:cs="Arial"/>
          <w:b/>
          <w:color w:val="000000"/>
          <w:sz w:val="20"/>
          <w:szCs w:val="20"/>
        </w:rPr>
        <w:t> </w:t>
      </w:r>
      <w:r>
        <w:rPr>
          <w:rFonts w:ascii="Arial" w:hAnsi="Arial" w:eastAsia="Arial" w:cs="Arial"/>
          <w:b/>
          <w:color w:val="333399"/>
          <w:sz w:val="20"/>
          <w:szCs w:val="20"/>
        </w:rPr>
        <w:t>envisagé :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14:paraId="421AF38E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6C730DA0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 a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vec DRCI </w:t>
      </w:r>
    </w:p>
    <w:p w14:paraId="20CEFA51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</w:p>
    <w:p w14:paraId="2D5376CB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sans DRCI : </w:t>
      </w:r>
      <w:r>
        <w:rPr>
          <w:rFonts w:ascii="Arial" w:hAnsi="Arial" w:eastAsia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14:paraId="339D951E">
      <w:pPr>
        <w:pBdr>
          <w:top w:val="single" w:color="000000" w:sz="4" w:space="1"/>
          <w:left w:val="single" w:color="000000" w:sz="4" w:space="5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tbl>
      <w:tblPr>
        <w:tblStyle w:val="37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276"/>
        <w:gridCol w:w="1701"/>
        <w:gridCol w:w="1730"/>
      </w:tblGrid>
      <w:tr w14:paraId="5DB2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38C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4960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B9DDA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Sous traitance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3040">
            <w:pPr>
              <w:ind w:right="-192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</w:t>
            </w:r>
          </w:p>
        </w:tc>
      </w:tr>
      <w:tr w14:paraId="12951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FC94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6A9D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9B9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45D5A0A5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3602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DF7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327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0871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F909E">
            <w:pPr>
              <w:ind w:right="-19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(cat. 3 Jardé)</w:t>
            </w:r>
          </w:p>
        </w:tc>
      </w:tr>
      <w:tr w14:paraId="31F5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9611A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1F0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B84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24BD2942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7D856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12B96AE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Structure responsable de la gestion de projet</w:t>
      </w:r>
    </w:p>
    <w:p w14:paraId="457D6D0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3A2DCD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5FACB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554D1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l’assurance qualité </w:t>
      </w:r>
    </w:p>
    <w:p w14:paraId="4ED4C07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6FAF4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0D897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6B42F9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14:paraId="3A8A57C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93FD00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8401E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80479D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14:paraId="3A6843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35DF26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88ADE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2A9C262">
      <w:pPr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489CD1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u w:val="single"/>
        </w:rPr>
        <w:t>CARACTERISTIQUES DU PROJET</w:t>
      </w:r>
    </w:p>
    <w:p w14:paraId="0C7ED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B96F3B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Type de Recherche (catégorie loi Jardé*)</w:t>
      </w:r>
    </w:p>
    <w:p w14:paraId="7087B44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437BD78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2</w:t>
      </w:r>
    </w:p>
    <w:p w14:paraId="48C373E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3</w:t>
      </w:r>
    </w:p>
    <w:p w14:paraId="3CF3938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Hors Loi Jardé</w:t>
      </w:r>
    </w:p>
    <w:p w14:paraId="1B1FEE7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BA6648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*Les projets de catégorie 1 sont exclus de l’appel d’offre</w:t>
      </w:r>
    </w:p>
    <w:p w14:paraId="15304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9AE55B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Champ de la recherche</w:t>
      </w:r>
    </w:p>
    <w:p w14:paraId="6D74452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Qualité et sécurité des soins.</w:t>
      </w:r>
    </w:p>
    <w:p w14:paraId="487127C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14:paraId="1C4C933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managériales innovantes dans le champ de la santé</w:t>
      </w:r>
    </w:p>
    <w:p w14:paraId="255E69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pédagogiques innovantes dans le champ de la santé</w:t>
      </w:r>
    </w:p>
    <w:p w14:paraId="31FAE83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Pertinence des soins</w:t>
      </w:r>
    </w:p>
    <w:p w14:paraId="2F6307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24BB5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Thématique / spécialités </w:t>
      </w:r>
    </w:p>
    <w:p w14:paraId="65D4E12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(1-3 thématiques, mots clés pour la recherche d’experts)</w:t>
      </w:r>
    </w:p>
    <w:p w14:paraId="1A47CC7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5D7F00E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F1B65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1D77BD6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Mots Clés (5)</w:t>
      </w:r>
    </w:p>
    <w:p w14:paraId="2AD4D1E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EF894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3547C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C015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i/>
          <w:color w:val="000000"/>
          <w:sz w:val="16"/>
          <w:szCs w:val="16"/>
        </w:rPr>
      </w:pPr>
    </w:p>
    <w:p w14:paraId="2CEC78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33855A6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Rationnel (contexte et hypothèses)</w:t>
      </w:r>
    </w:p>
    <w:p w14:paraId="74EB8A8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320 mots, soit environ 2 100 caractères espace compris)</w:t>
      </w:r>
    </w:p>
    <w:p w14:paraId="5388C6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D80786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0870EC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70B228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470752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1C75FF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4A141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9A82B8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B0DF7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C7B545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316377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32AC0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4D3746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260985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74593A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0D20D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EAF98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Originalité et caractère innovant</w:t>
      </w:r>
    </w:p>
    <w:p w14:paraId="47798C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1550 caractères espaces compris)</w:t>
      </w:r>
    </w:p>
    <w:p w14:paraId="780A086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ABE728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37E5D3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D9D0D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80F621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600444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9E4B309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4D300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9A420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4526A07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Objet de la Recherche</w:t>
      </w:r>
    </w:p>
    <w:p w14:paraId="65D89561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24F6083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hAnsi="Arial" w:eastAsia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color w:val="000000"/>
          <w:sz w:val="18"/>
          <w:szCs w:val="18"/>
        </w:rPr>
        <w:t>(cocher &amp; préciser)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 : </w:t>
      </w:r>
    </w:p>
    <w:p w14:paraId="7562228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5DEEECBC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dispositifs médicaux</w:t>
      </w:r>
    </w:p>
    <w:p w14:paraId="1EBECF3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actes</w:t>
      </w:r>
    </w:p>
    <w:p w14:paraId="10932629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  <w:vertAlign w:val="superscript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hAnsi="Arial" w:eastAsia="Arial" w:cs="Arial"/>
          <w:color w:val="000000"/>
          <w:sz w:val="20"/>
          <w:szCs w:val="20"/>
          <w:vertAlign w:val="superscript"/>
        </w:rPr>
        <w:t xml:space="preserve"> </w:t>
      </w:r>
    </w:p>
    <w:p w14:paraId="77F4F97C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6DB32CF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</w:p>
    <w:p w14:paraId="5C728EF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autres</w:t>
      </w:r>
    </w:p>
    <w:p w14:paraId="784B6621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C7C5CB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EE2D48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Si pertinent : </w:t>
      </w:r>
    </w:p>
    <w:p w14:paraId="69864F2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tabs>
          <w:tab w:val="left" w:pos="4253"/>
          <w:tab w:val="left" w:pos="4820"/>
        </w:tabs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Date du marquage CE :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Autorisation de Mise sur le Marché :</w:t>
      </w:r>
    </w:p>
    <w:p w14:paraId="63332319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3BADAB4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3D5B7F87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5AAFB0B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8"/>
        </w:rPr>
      </w:pPr>
      <w:r>
        <w:rPr>
          <w:rFonts w:ascii="Arial" w:hAnsi="Arial" w:eastAsia="Arial" w:cs="Arial"/>
          <w:color w:val="000000"/>
          <w:sz w:val="16"/>
          <w:szCs w:val="18"/>
        </w:rPr>
        <w:t>*</w:t>
      </w:r>
      <w:r>
        <w:rPr>
          <w:rFonts w:ascii="Arial" w:hAnsi="Arial" w:eastAsia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hAnsi="Arial" w:eastAsia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santé.</w:t>
      </w:r>
    </w:p>
    <w:p w14:paraId="4A90FF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D200E61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 Principal </w:t>
      </w:r>
    </w:p>
    <w:p w14:paraId="1E2A4458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162305EA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2E003D2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297073E2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60FC6A61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41E413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F3FA5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Objectifs Secondaires </w:t>
      </w:r>
    </w:p>
    <w:p w14:paraId="01029B7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7B16FAD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70DEEE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39A68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842283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FE5D09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413CEA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FE3C4F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F86FE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1C48C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5E04A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49AC27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 d'évaluation principal (en lien avec l’objectif principal)</w:t>
      </w:r>
    </w:p>
    <w:p w14:paraId="22DBCD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56302BC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096B5E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7EB044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B48F4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91A0F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59121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5A138C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14:paraId="16715C8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6F033F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4C8946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A27C59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7EE9EB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37729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3CF7BD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FBBE8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5DC8257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410BD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B6B250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Population d’étude</w:t>
      </w:r>
    </w:p>
    <w:p w14:paraId="0780FD4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(Principaux critères d’inclusion et de non inclusion)</w:t>
      </w:r>
    </w:p>
    <w:p w14:paraId="5A189EE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d’inclusion :</w:t>
      </w:r>
    </w:p>
    <w:p w14:paraId="58D478C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34AA3AD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EEF1A2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C8FD2F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307CD3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CF4BF0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de non inclusion :</w:t>
      </w:r>
    </w:p>
    <w:p w14:paraId="7A31455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7AE1CF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78DE0B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202CBF0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21378A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3317931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B066B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555AA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Plan expérimental </w:t>
      </w:r>
    </w:p>
    <w:p w14:paraId="02B133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(A cocher) :</w:t>
      </w:r>
    </w:p>
    <w:p w14:paraId="0F01D2D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Méta-analyse </w:t>
      </w:r>
    </w:p>
    <w:p w14:paraId="3DE9073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contrôlée randomisée </w:t>
      </w:r>
    </w:p>
    <w:p w14:paraId="70CB50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Si oui :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Ouvert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Simple Aveugle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Double Aveugle </w:t>
      </w:r>
    </w:p>
    <w:p w14:paraId="45D6B6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38908A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Revue systématique </w:t>
      </w:r>
    </w:p>
    <w:p w14:paraId="0E0355B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pragmatique </w:t>
      </w:r>
    </w:p>
    <w:p w14:paraId="403D912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14:paraId="221316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prospective </w:t>
      </w:r>
    </w:p>
    <w:p w14:paraId="3C82F6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cas-contrôle </w:t>
      </w:r>
    </w:p>
    <w:p w14:paraId="4FB3D56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transversale </w:t>
      </w:r>
    </w:p>
    <w:p w14:paraId="1B4BBC4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rétrospective </w:t>
      </w:r>
    </w:p>
    <w:p w14:paraId="4AEBB93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14:paraId="3877A7B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Modélisation </w:t>
      </w:r>
    </w:p>
    <w:p w14:paraId="0FBB9EE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Série de cas </w:t>
      </w:r>
    </w:p>
    <w:p w14:paraId="7205D23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Autre </w:t>
      </w:r>
    </w:p>
    <w:p w14:paraId="0E105B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qualitative </w:t>
      </w:r>
    </w:p>
    <w:p w14:paraId="03CC970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38AEB82B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  <w:highlight w:val="yellow"/>
        </w:rPr>
      </w:pPr>
    </w:p>
    <w:p w14:paraId="6621A7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</w:pPr>
      <w:r>
        <w:rPr>
          <w:rFonts w:ascii="Arial" w:hAnsi="Arial" w:eastAsia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14:paraId="48A4F1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320 mots, soit environ 2100 caractères espaces compris) :</w:t>
      </w:r>
    </w:p>
    <w:p w14:paraId="23E507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07EAF3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1F7289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3D82C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0CE96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3EE0C19">
      <w:pPr>
        <w:pBdr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22285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E2244A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Si Analyse médico-économique</w:t>
      </w:r>
    </w:p>
    <w:p w14:paraId="689A703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[Préciser]</w:t>
      </w:r>
    </w:p>
    <w:p w14:paraId="7263C55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4F6461D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(A cocher) :</w:t>
      </w:r>
    </w:p>
    <w:p w14:paraId="110E324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minimisation de coûts </w:t>
      </w:r>
    </w:p>
    <w:p w14:paraId="4A50BDF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coût-conséquence</w:t>
      </w:r>
    </w:p>
    <w:p w14:paraId="702FD8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 de la maladie </w:t>
      </w:r>
    </w:p>
    <w:p w14:paraId="7AA1EF0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</w:t>
      </w:r>
    </w:p>
    <w:p w14:paraId="2E960C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D9692C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recherche*</w:t>
      </w:r>
    </w:p>
    <w:p w14:paraId="27E600F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(De la première inclusion à la fin des analyses statistiques)</w:t>
      </w:r>
    </w:p>
    <w:p w14:paraId="305DDB4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8B3572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C9409C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6"/>
        </w:rPr>
      </w:pPr>
      <w:r>
        <w:rPr>
          <w:rFonts w:ascii="Arial" w:hAnsi="Arial" w:eastAsia="Arial" w:cs="Arial"/>
          <w:i/>
          <w:color w:val="000000"/>
          <w:sz w:val="16"/>
          <w:szCs w:val="16"/>
        </w:rPr>
        <w:t>*Pour être éligible, la durée du projet ne peut excéder 4 ans</w:t>
      </w:r>
    </w:p>
    <w:p w14:paraId="6FDF6788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2FD03F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participation de chaque individu</w:t>
      </w:r>
    </w:p>
    <w:p w14:paraId="31B665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jours, mois ou années)</w:t>
      </w:r>
    </w:p>
    <w:p w14:paraId="7203E10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3D5842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8280D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56DB3A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Durée prévisionnelle de recrutement </w:t>
      </w:r>
    </w:p>
    <w:p w14:paraId="57528F8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mois)</w:t>
      </w:r>
    </w:p>
    <w:p w14:paraId="41A3B57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83C2E1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2B5AF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C9A3BF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1BA7C9F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Nombre d’individus à recruter / observations prévues</w:t>
      </w:r>
    </w:p>
    <w:p w14:paraId="09D848B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14:paraId="31C0115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34DBF5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0CAE1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1943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d’un réseau de recherche </w:t>
      </w:r>
    </w:p>
    <w:p w14:paraId="0FA9032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 mots, soit environ 210 caractères espaces compris)</w:t>
      </w:r>
    </w:p>
    <w:p w14:paraId="46CD2F5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71AC83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E53E6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D57026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de partenaires industriels </w:t>
      </w:r>
    </w:p>
    <w:p w14:paraId="6FA061A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21377F2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692179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01B92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D800E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Autres éléments garantissant la faisabilité du projet</w:t>
      </w:r>
    </w:p>
    <w:p w14:paraId="36C361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2D183BD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1C9A678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35863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6B07C3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D57444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4D9D23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71913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6036B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E1AEB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55ECB46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14:paraId="2347E809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160 mots, soit environ 1050 caractères espaces compris)</w:t>
      </w:r>
    </w:p>
    <w:p w14:paraId="29AC03B9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141D726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1064E5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D44BDCA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098BCD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589B3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BEF63A9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2DF65D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E7F5A4F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A2F55E0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3A114C2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45E0E3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9ADBAEF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A5109E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D04BB83">
      <w:pP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br w:type="page"/>
      </w:r>
    </w:p>
    <w:p w14:paraId="3DEB7DC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BIBLIOGRAPHIE</w:t>
      </w:r>
    </w:p>
    <w:p w14:paraId="2A734F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Merci de citer 5 articles maximum justifiant l’intérêt du projet au niveau national / international.</w:t>
      </w:r>
    </w:p>
    <w:p w14:paraId="2AEDA0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1FD765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B74156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255F7F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BFCBD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501B29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55FFD8A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</w:t>
      </w:r>
    </w:p>
    <w:p w14:paraId="27370FC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3E658BF3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sz w:val="20"/>
          <w:szCs w:val="20"/>
        </w:rPr>
        <w:t>Niveau approximatif de financement total nécessaire au projet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 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…………………</w:t>
      </w:r>
    </w:p>
    <w:p w14:paraId="0325191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405C706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spacing w:after="24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sz w:val="20"/>
          <w:szCs w:val="20"/>
        </w:rPr>
        <w:t xml:space="preserve">-Dont financement estime GIRCI (en €):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1CEA2EA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-Dont co-financement prévu (en €) (si applicable):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7B42371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775D3E3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Financements antérieurs</w:t>
      </w:r>
    </w:p>
    <w:p w14:paraId="4A6253C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41970C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14:paraId="4DC343E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14:paraId="7F1AE68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Arial" w:hAnsi="Arial" w:eastAsia="Arial" w:cs="Arial"/>
          <w:color w:val="000000"/>
          <w:sz w:val="20"/>
          <w:szCs w:val="20"/>
        </w:rPr>
        <w:t>Préciser le nom de l’appel à projet :</w:t>
      </w:r>
    </w:p>
    <w:p w14:paraId="61E668D0">
      <w:pPr>
        <w:rPr>
          <w:rFonts w:ascii="Arial" w:hAnsi="Arial" w:eastAsia="Arial" w:cs="Arial"/>
          <w:b/>
          <w:sz w:val="22"/>
          <w:szCs w:val="22"/>
        </w:rPr>
      </w:pPr>
      <w:bookmarkStart w:id="0" w:name="_gjdgxs" w:colFirst="0" w:colLast="0"/>
      <w:bookmarkEnd w:id="0"/>
    </w:p>
    <w:p w14:paraId="72F00648">
      <w:pPr>
        <w:rPr>
          <w:rFonts w:ascii="Arial" w:hAnsi="Arial" w:eastAsia="Arial" w:cs="Arial"/>
          <w:b/>
          <w:sz w:val="22"/>
          <w:szCs w:val="22"/>
        </w:rPr>
      </w:pPr>
    </w:p>
    <w:sectPr>
      <w:footerReference r:id="rId3" w:type="default"/>
      <w:type w:val="continuous"/>
      <w:pgSz w:w="11906" w:h="16838"/>
      <w:pgMar w:top="709" w:right="1418" w:bottom="426" w:left="1418" w:header="709" w:footer="4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306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565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 xml:space="preserve"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8</w:t>
    </w:r>
    <w:r>
      <w:rPr>
        <w:rFonts w:ascii="Arial" w:hAnsi="Arial" w:cs="Arial"/>
        <w:color w:val="000000"/>
        <w:sz w:val="18"/>
        <w:szCs w:val="18"/>
      </w:rPr>
      <w:fldChar w:fldCharType="end"/>
    </w:r>
  </w:p>
  <w:p w14:paraId="4563256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  <w:lang w:val="en-US"/>
      </w:rPr>
    </w:pPr>
    <w:r>
      <w:rPr>
        <w:rFonts w:ascii="Arial" w:hAnsi="Arial" w:cs="Arial"/>
        <w:color w:val="000000"/>
        <w:sz w:val="16"/>
        <w:szCs w:val="18"/>
        <w:lang w:val="en-US"/>
      </w:rPr>
      <w:t xml:space="preserve">AO </w:t>
    </w:r>
    <w:r>
      <w:rPr>
        <w:rFonts w:hint="default" w:ascii="Arial" w:hAnsi="Arial" w:cs="Arial"/>
        <w:color w:val="000000"/>
        <w:sz w:val="16"/>
        <w:szCs w:val="18"/>
        <w:lang w:val="fr-FR"/>
      </w:rPr>
      <w:t>SOINS</w:t>
    </w:r>
    <w:r>
      <w:rPr>
        <w:rFonts w:ascii="Arial" w:hAnsi="Arial" w:cs="Arial"/>
        <w:color w:val="000000"/>
        <w:sz w:val="16"/>
        <w:szCs w:val="18"/>
        <w:lang w:val="en-US"/>
      </w:rPr>
      <w:t>-GIRCI Med 202</w:t>
    </w:r>
    <w:r>
      <w:rPr>
        <w:rFonts w:hint="default" w:ascii="Arial" w:hAnsi="Arial" w:cs="Arial"/>
        <w:color w:val="000000"/>
        <w:sz w:val="16"/>
        <w:szCs w:val="18"/>
        <w:lang w:val="fr-FR"/>
      </w:rPr>
      <w:t>5</w:t>
    </w:r>
    <w:r>
      <w:rPr>
        <w:rFonts w:ascii="Arial" w:hAnsi="Arial" w:cs="Arial"/>
        <w:color w:val="000000"/>
        <w:sz w:val="16"/>
        <w:szCs w:val="18"/>
        <w:lang w:val="en-US"/>
      </w:rPr>
      <w:t>_Lettre d’intention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324C5"/>
    <w:multiLevelType w:val="multilevel"/>
    <w:tmpl w:val="21F324C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7A"/>
    <w:rsid w:val="0003114D"/>
    <w:rsid w:val="00056C0A"/>
    <w:rsid w:val="00081132"/>
    <w:rsid w:val="00094782"/>
    <w:rsid w:val="000957B1"/>
    <w:rsid w:val="000C2233"/>
    <w:rsid w:val="0012486D"/>
    <w:rsid w:val="0015409E"/>
    <w:rsid w:val="001A45FE"/>
    <w:rsid w:val="001A6A04"/>
    <w:rsid w:val="001A73D7"/>
    <w:rsid w:val="001B0EEC"/>
    <w:rsid w:val="0021646A"/>
    <w:rsid w:val="00276F18"/>
    <w:rsid w:val="002B5D97"/>
    <w:rsid w:val="003202F9"/>
    <w:rsid w:val="0039714A"/>
    <w:rsid w:val="003F5094"/>
    <w:rsid w:val="004565B1"/>
    <w:rsid w:val="004F050F"/>
    <w:rsid w:val="005C2FB8"/>
    <w:rsid w:val="00635D1D"/>
    <w:rsid w:val="007031D1"/>
    <w:rsid w:val="00762009"/>
    <w:rsid w:val="0078436C"/>
    <w:rsid w:val="007D3537"/>
    <w:rsid w:val="007D640F"/>
    <w:rsid w:val="007E7A19"/>
    <w:rsid w:val="00837614"/>
    <w:rsid w:val="009A2F89"/>
    <w:rsid w:val="009A5EFA"/>
    <w:rsid w:val="00A502D0"/>
    <w:rsid w:val="00A5781E"/>
    <w:rsid w:val="00A850D2"/>
    <w:rsid w:val="00B34663"/>
    <w:rsid w:val="00B44F76"/>
    <w:rsid w:val="00C1237F"/>
    <w:rsid w:val="00C13F7A"/>
    <w:rsid w:val="00D14504"/>
    <w:rsid w:val="00D63B8F"/>
    <w:rsid w:val="00DE0D27"/>
    <w:rsid w:val="00E40EA5"/>
    <w:rsid w:val="00E56227"/>
    <w:rsid w:val="00FF4E23"/>
    <w:rsid w:val="25A758AD"/>
    <w:rsid w:val="32A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nhideWhenUsed="0" w:uiPriority="0" w:semiHidden="0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styleId="11">
    <w:name w:val="endnote reference"/>
    <w:basedOn w:val="8"/>
    <w:qFormat/>
    <w:uiPriority w:val="0"/>
    <w:rPr>
      <w:vertAlign w:val="superscript"/>
    </w:rPr>
  </w:style>
  <w:style w:type="character" w:styleId="12">
    <w:name w:val="annotation reference"/>
    <w:basedOn w:val="8"/>
    <w:semiHidden/>
    <w:unhideWhenUsed/>
    <w:qFormat/>
    <w:uiPriority w:val="0"/>
    <w:rPr>
      <w:sz w:val="16"/>
      <w:szCs w:val="16"/>
    </w:rPr>
  </w:style>
  <w:style w:type="character" w:styleId="13">
    <w:name w:val="FollowedHyperlink"/>
    <w:basedOn w:val="8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endnote text"/>
    <w:basedOn w:val="1"/>
    <w:link w:val="32"/>
    <w:qFormat/>
    <w:uiPriority w:val="0"/>
    <w:rPr>
      <w:sz w:val="20"/>
      <w:szCs w:val="20"/>
    </w:rPr>
  </w:style>
  <w:style w:type="paragraph" w:styleId="16">
    <w:name w:val="footnote text"/>
    <w:basedOn w:val="1"/>
    <w:link w:val="31"/>
    <w:qFormat/>
    <w:uiPriority w:val="0"/>
    <w:rPr>
      <w:sz w:val="20"/>
      <w:szCs w:val="20"/>
    </w:rPr>
  </w:style>
  <w:style w:type="paragraph" w:styleId="17">
    <w:name w:val="annotation subject"/>
    <w:basedOn w:val="18"/>
    <w:next w:val="18"/>
    <w:link w:val="35"/>
    <w:semiHidden/>
    <w:unhideWhenUsed/>
    <w:qFormat/>
    <w:uiPriority w:val="0"/>
    <w:rPr>
      <w:b/>
      <w:bCs/>
    </w:rPr>
  </w:style>
  <w:style w:type="paragraph" w:styleId="18">
    <w:name w:val="annotation text"/>
    <w:basedOn w:val="1"/>
    <w:link w:val="34"/>
    <w:semiHidden/>
    <w:unhideWhenUsed/>
    <w:qFormat/>
    <w:uiPriority w:val="0"/>
    <w:rPr>
      <w:sz w:val="20"/>
      <w:szCs w:val="20"/>
    </w:rPr>
  </w:style>
  <w:style w:type="paragraph" w:styleId="19">
    <w:name w:val="Balloon Text"/>
    <w:basedOn w:val="1"/>
    <w:link w:val="29"/>
    <w:uiPriority w:val="0"/>
    <w:rPr>
      <w:rFonts w:ascii="Tahoma" w:hAnsi="Tahoma" w:cs="Tahoma"/>
      <w:sz w:val="16"/>
      <w:szCs w:val="16"/>
    </w:rPr>
  </w:style>
  <w:style w:type="paragraph" w:styleId="20">
    <w:name w:val="Normal (Web)"/>
    <w:basedOn w:val="1"/>
    <w:unhideWhenUsed/>
    <w:qFormat/>
    <w:uiPriority w:val="99"/>
    <w:rPr>
      <w:rFonts w:eastAsiaTheme="minorHAnsi"/>
    </w:rPr>
  </w:style>
  <w:style w:type="paragraph" w:styleId="21">
    <w:name w:val="footer"/>
    <w:basedOn w:val="1"/>
    <w:link w:val="28"/>
    <w:qFormat/>
    <w:uiPriority w:val="99"/>
    <w:pPr>
      <w:tabs>
        <w:tab w:val="center" w:pos="4536"/>
        <w:tab w:val="right" w:pos="9072"/>
      </w:tabs>
    </w:pPr>
  </w:style>
  <w:style w:type="paragraph" w:styleId="22">
    <w:name w:val="header"/>
    <w:basedOn w:val="1"/>
    <w:link w:val="27"/>
    <w:qFormat/>
    <w:uiPriority w:val="0"/>
    <w:pPr>
      <w:tabs>
        <w:tab w:val="center" w:pos="4536"/>
        <w:tab w:val="right" w:pos="9072"/>
      </w:tabs>
    </w:pPr>
  </w:style>
  <w:style w:type="paragraph" w:styleId="2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fr-FR" w:eastAsia="fr-FR" w:bidi="ar-SA"/>
    </w:rPr>
  </w:style>
  <w:style w:type="character" w:customStyle="1" w:styleId="27">
    <w:name w:val="En-tête Car"/>
    <w:basedOn w:val="8"/>
    <w:link w:val="22"/>
    <w:uiPriority w:val="0"/>
    <w:rPr>
      <w:sz w:val="24"/>
      <w:szCs w:val="24"/>
    </w:rPr>
  </w:style>
  <w:style w:type="character" w:customStyle="1" w:styleId="28">
    <w:name w:val="Pied de page Car"/>
    <w:basedOn w:val="8"/>
    <w:link w:val="21"/>
    <w:qFormat/>
    <w:uiPriority w:val="99"/>
    <w:rPr>
      <w:sz w:val="24"/>
      <w:szCs w:val="24"/>
    </w:rPr>
  </w:style>
  <w:style w:type="character" w:customStyle="1" w:styleId="29">
    <w:name w:val="Texte de bulles Car"/>
    <w:basedOn w:val="8"/>
    <w:link w:val="19"/>
    <w:qFormat/>
    <w:uiPriority w:val="0"/>
    <w:rPr>
      <w:rFonts w:ascii="Tahoma" w:hAnsi="Tahoma" w:cs="Tahoma"/>
      <w:sz w:val="16"/>
      <w:szCs w:val="16"/>
    </w:rPr>
  </w:style>
  <w:style w:type="table" w:styleId="30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Note de bas de page Car"/>
    <w:basedOn w:val="8"/>
    <w:link w:val="16"/>
    <w:qFormat/>
    <w:uiPriority w:val="0"/>
  </w:style>
  <w:style w:type="character" w:customStyle="1" w:styleId="32">
    <w:name w:val="Note de fin Car"/>
    <w:basedOn w:val="8"/>
    <w:link w:val="15"/>
    <w:qFormat/>
    <w:uiPriority w:val="0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Commentaire Car"/>
    <w:basedOn w:val="8"/>
    <w:link w:val="18"/>
    <w:semiHidden/>
    <w:qFormat/>
    <w:uiPriority w:val="0"/>
  </w:style>
  <w:style w:type="character" w:customStyle="1" w:styleId="35">
    <w:name w:val="Objet du commentaire Car"/>
    <w:basedOn w:val="34"/>
    <w:link w:val="17"/>
    <w:semiHidden/>
    <w:qFormat/>
    <w:uiPriority w:val="0"/>
    <w:rPr>
      <w:b/>
      <w:bCs/>
    </w:rPr>
  </w:style>
  <w:style w:type="character" w:customStyle="1" w:styleId="36">
    <w:name w:val="fontstyle01"/>
    <w:basedOn w:val="8"/>
    <w:qFormat/>
    <w:uiPriority w:val="0"/>
    <w:rPr>
      <w:rFonts w:hint="default" w:ascii="Arial" w:hAnsi="Arial" w:cs="Arial"/>
      <w:i/>
      <w:iCs/>
      <w:color w:val="000000"/>
      <w:sz w:val="22"/>
      <w:szCs w:val="22"/>
    </w:rPr>
  </w:style>
  <w:style w:type="table" w:customStyle="1" w:styleId="37">
    <w:name w:val="_Style 35"/>
    <w:basedOn w:val="25"/>
    <w:qFormat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6"/>
    <w:basedOn w:val="25"/>
    <w:qFormat/>
    <w:uiPriority w:val="0"/>
    <w:tblPr>
      <w:tblCellMar>
        <w:left w:w="115" w:type="dxa"/>
        <w:right w:w="115" w:type="dxa"/>
      </w:tblCellMar>
    </w:tblPr>
  </w:style>
  <w:style w:type="paragraph" w:customStyle="1" w:styleId="39">
    <w:name w:val="Paragraphe de liste1"/>
    <w:basedOn w:val="1"/>
    <w:qFormat/>
    <w:uiPriority w:val="0"/>
    <w:pPr>
      <w:suppressAutoHyphens/>
      <w:spacing w:line="100" w:lineRule="atLeast"/>
      <w:ind w:left="720"/>
    </w:pPr>
    <w:rPr>
      <w:rFonts w:ascii="Calibri" w:hAnsi="Calibri" w:eastAsia="SimSun" w:cs="font306"/>
      <w:kern w:val="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Institut Paoli-Calmettes</Company>
  <Pages>8</Pages>
  <Words>1185</Words>
  <Characters>6523</Characters>
  <Lines>54</Lines>
  <Paragraphs>15</Paragraphs>
  <TotalTime>4</TotalTime>
  <ScaleCrop>false</ScaleCrop>
  <LinksUpToDate>false</LinksUpToDate>
  <CharactersWithSpaces>7693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2024-01-16T10:03:00Z</dcterms:created>
  <dc:creator>GHERRABY/BIDAUT Wahiba</dc:creator>
  <cp:lastModifiedBy>Sophie Marchal</cp:lastModifiedBy>
  <dcterms:modified xsi:type="dcterms:W3CDTF">2025-01-10T10:57:11Z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397D1A61F3F046D69519C3C8E3D1B9F8_12</vt:lpwstr>
  </property>
</Properties>
</file>